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A00" w:rsidRDefault="000A2B4E">
      <w:pPr>
        <w:rPr>
          <w:sz w:val="24"/>
          <w:szCs w:val="24"/>
          <w:u w:val="single"/>
        </w:rPr>
      </w:pPr>
      <w:r>
        <w:rPr>
          <w:sz w:val="24"/>
          <w:szCs w:val="24"/>
          <w:u w:val="single"/>
        </w:rPr>
        <w:t>Slide 1</w:t>
      </w:r>
    </w:p>
    <w:p w:rsidR="000A2B4E" w:rsidRDefault="000A2B4E">
      <w:pPr>
        <w:rPr>
          <w:sz w:val="24"/>
          <w:szCs w:val="24"/>
        </w:rPr>
      </w:pPr>
      <w:r w:rsidRPr="000A2B4E">
        <w:rPr>
          <w:sz w:val="24"/>
          <w:szCs w:val="24"/>
        </w:rPr>
        <w:t>The schools established among us are matters of grave responsibility; for important interests are involved. In a special manner our schools are a spectacle unto angels and to men</w:t>
      </w:r>
      <w:r w:rsidRPr="000A2B4E">
        <w:rPr>
          <w:sz w:val="24"/>
          <w:szCs w:val="24"/>
          <w:u w:val="single"/>
        </w:rPr>
        <w:t xml:space="preserve">. A knowledge of science of all kinds is power, and it is in the purpose of God that </w:t>
      </w:r>
      <w:r w:rsidRPr="002D77B2">
        <w:rPr>
          <w:b/>
          <w:sz w:val="24"/>
          <w:szCs w:val="24"/>
          <w:u w:val="single"/>
        </w:rPr>
        <w:t xml:space="preserve">advanced </w:t>
      </w:r>
      <w:r w:rsidRPr="000A2B4E">
        <w:rPr>
          <w:sz w:val="24"/>
          <w:szCs w:val="24"/>
          <w:u w:val="single"/>
        </w:rPr>
        <w:t xml:space="preserve">science shall be taught in our schools as </w:t>
      </w:r>
      <w:r w:rsidRPr="002F2BB9">
        <w:rPr>
          <w:b/>
          <w:sz w:val="24"/>
          <w:szCs w:val="24"/>
          <w:u w:val="single"/>
        </w:rPr>
        <w:t>a preparation for the work that is to precede the</w:t>
      </w:r>
      <w:r w:rsidRPr="000A2B4E">
        <w:rPr>
          <w:sz w:val="24"/>
          <w:szCs w:val="24"/>
          <w:u w:val="single"/>
        </w:rPr>
        <w:t xml:space="preserve"> </w:t>
      </w:r>
      <w:r w:rsidRPr="002F2BB9">
        <w:rPr>
          <w:b/>
          <w:sz w:val="24"/>
          <w:szCs w:val="24"/>
          <w:u w:val="single"/>
        </w:rPr>
        <w:t>closing scenes of earth's history</w:t>
      </w:r>
      <w:r w:rsidRPr="000A2B4E">
        <w:rPr>
          <w:sz w:val="24"/>
          <w:szCs w:val="24"/>
          <w:u w:val="single"/>
        </w:rPr>
        <w:t>.</w:t>
      </w:r>
      <w:r w:rsidRPr="000A2B4E">
        <w:rPr>
          <w:sz w:val="24"/>
          <w:szCs w:val="24"/>
        </w:rPr>
        <w:t xml:space="preserve"> {CE 83.2}</w:t>
      </w:r>
    </w:p>
    <w:p w:rsidR="000A2B4E" w:rsidRDefault="000A2B4E">
      <w:pPr>
        <w:rPr>
          <w:sz w:val="24"/>
          <w:szCs w:val="24"/>
        </w:rPr>
      </w:pPr>
    </w:p>
    <w:p w:rsidR="000A2B4E" w:rsidRDefault="002D77B2" w:rsidP="002D77B2">
      <w:pPr>
        <w:jc w:val="center"/>
        <w:rPr>
          <w:sz w:val="28"/>
          <w:szCs w:val="28"/>
        </w:rPr>
      </w:pPr>
      <w:r>
        <w:rPr>
          <w:sz w:val="28"/>
          <w:szCs w:val="28"/>
        </w:rPr>
        <w:t>What exactly was she referring to here?</w:t>
      </w:r>
    </w:p>
    <w:p w:rsidR="002D77B2" w:rsidRDefault="002D77B2" w:rsidP="002D77B2">
      <w:pPr>
        <w:rPr>
          <w:sz w:val="28"/>
          <w:szCs w:val="28"/>
        </w:rPr>
      </w:pPr>
    </w:p>
    <w:p w:rsidR="002D77B2" w:rsidRDefault="002D77B2" w:rsidP="002D77B2">
      <w:pPr>
        <w:rPr>
          <w:sz w:val="24"/>
          <w:szCs w:val="24"/>
          <w:u w:val="single"/>
        </w:rPr>
      </w:pPr>
      <w:r>
        <w:rPr>
          <w:sz w:val="24"/>
          <w:szCs w:val="24"/>
          <w:u w:val="single"/>
        </w:rPr>
        <w:t>Slide 2</w:t>
      </w:r>
    </w:p>
    <w:p w:rsidR="002D77B2" w:rsidRDefault="002D77B2" w:rsidP="002D77B2">
      <w:pPr>
        <w:rPr>
          <w:sz w:val="24"/>
          <w:szCs w:val="24"/>
        </w:rPr>
      </w:pPr>
    </w:p>
    <w:p w:rsidR="002D77B2" w:rsidRDefault="002D77B2" w:rsidP="002D77B2">
      <w:pPr>
        <w:rPr>
          <w:sz w:val="24"/>
          <w:szCs w:val="24"/>
        </w:rPr>
      </w:pPr>
    </w:p>
    <w:p w:rsidR="002D77B2" w:rsidRDefault="002D77B2" w:rsidP="002D77B2">
      <w:pPr>
        <w:jc w:val="center"/>
        <w:rPr>
          <w:b/>
          <w:sz w:val="32"/>
          <w:szCs w:val="32"/>
        </w:rPr>
      </w:pPr>
      <w:r>
        <w:rPr>
          <w:b/>
          <w:sz w:val="32"/>
          <w:szCs w:val="32"/>
        </w:rPr>
        <w:t>GENOME</w:t>
      </w:r>
    </w:p>
    <w:p w:rsidR="002D77B2" w:rsidRDefault="002D77B2" w:rsidP="002D77B2">
      <w:pPr>
        <w:rPr>
          <w:b/>
          <w:sz w:val="32"/>
          <w:szCs w:val="32"/>
        </w:rPr>
      </w:pPr>
    </w:p>
    <w:p w:rsidR="002D77B2" w:rsidRDefault="002D77B2" w:rsidP="002D77B2">
      <w:pPr>
        <w:rPr>
          <w:sz w:val="24"/>
          <w:szCs w:val="24"/>
          <w:u w:val="single"/>
        </w:rPr>
      </w:pPr>
      <w:r>
        <w:rPr>
          <w:sz w:val="24"/>
          <w:szCs w:val="24"/>
          <w:u w:val="single"/>
        </w:rPr>
        <w:t>Slide 3</w:t>
      </w:r>
    </w:p>
    <w:p w:rsidR="002D77B2" w:rsidRDefault="00E36A4B" w:rsidP="002D77B2">
      <w:pPr>
        <w:rPr>
          <w:b/>
          <w:sz w:val="24"/>
          <w:szCs w:val="24"/>
        </w:rPr>
      </w:pPr>
      <w:r>
        <w:rPr>
          <w:b/>
          <w:sz w:val="24"/>
          <w:szCs w:val="24"/>
        </w:rPr>
        <w:t>[Mike, need a slide showing mRNA being transcribed from DNA.  Preferably a drawing]</w:t>
      </w:r>
    </w:p>
    <w:p w:rsidR="00E36A4B" w:rsidRDefault="00E36A4B" w:rsidP="002D77B2">
      <w:pPr>
        <w:rPr>
          <w:sz w:val="24"/>
          <w:szCs w:val="24"/>
        </w:rPr>
      </w:pPr>
    </w:p>
    <w:p w:rsidR="00E36A4B" w:rsidRDefault="00E36A4B" w:rsidP="002D77B2">
      <w:pPr>
        <w:rPr>
          <w:sz w:val="24"/>
          <w:szCs w:val="24"/>
          <w:u w:val="single"/>
        </w:rPr>
      </w:pPr>
      <w:r>
        <w:rPr>
          <w:sz w:val="24"/>
          <w:szCs w:val="24"/>
          <w:u w:val="single"/>
        </w:rPr>
        <w:t>Slide 4</w:t>
      </w:r>
    </w:p>
    <w:p w:rsidR="00E36A4B" w:rsidRDefault="00E36A4B" w:rsidP="002D77B2">
      <w:pPr>
        <w:rPr>
          <w:b/>
          <w:sz w:val="24"/>
          <w:szCs w:val="24"/>
        </w:rPr>
      </w:pPr>
      <w:r>
        <w:rPr>
          <w:b/>
          <w:sz w:val="24"/>
          <w:szCs w:val="24"/>
        </w:rPr>
        <w:t>[Need a slide showing the four base pairs]</w:t>
      </w:r>
    </w:p>
    <w:p w:rsidR="00E36A4B" w:rsidRDefault="00E36A4B" w:rsidP="002D77B2">
      <w:pPr>
        <w:rPr>
          <w:sz w:val="24"/>
          <w:szCs w:val="24"/>
          <w:u w:val="single"/>
        </w:rPr>
      </w:pPr>
      <w:r>
        <w:rPr>
          <w:sz w:val="24"/>
          <w:szCs w:val="24"/>
          <w:u w:val="single"/>
        </w:rPr>
        <w:t>Slide 5</w:t>
      </w:r>
    </w:p>
    <w:p w:rsidR="00E36A4B" w:rsidRDefault="00E36A4B" w:rsidP="002D77B2">
      <w:pPr>
        <w:rPr>
          <w:b/>
          <w:sz w:val="24"/>
          <w:szCs w:val="24"/>
        </w:rPr>
      </w:pPr>
      <w:r>
        <w:rPr>
          <w:b/>
          <w:sz w:val="24"/>
          <w:szCs w:val="24"/>
        </w:rPr>
        <w:t>[Need a slide, if it exists, showing methylation to demonstrate Epigenetics]</w:t>
      </w:r>
    </w:p>
    <w:p w:rsidR="00E36A4B" w:rsidRDefault="00E36A4B" w:rsidP="002D77B2">
      <w:pPr>
        <w:rPr>
          <w:sz w:val="24"/>
          <w:szCs w:val="24"/>
          <w:u w:val="single"/>
        </w:rPr>
      </w:pPr>
      <w:r>
        <w:rPr>
          <w:sz w:val="24"/>
          <w:szCs w:val="24"/>
          <w:u w:val="single"/>
        </w:rPr>
        <w:t>Slide 6</w:t>
      </w:r>
    </w:p>
    <w:p w:rsidR="00E36A4B" w:rsidRDefault="00E36A4B" w:rsidP="002D77B2">
      <w:pPr>
        <w:rPr>
          <w:sz w:val="24"/>
          <w:szCs w:val="24"/>
        </w:rPr>
      </w:pPr>
    </w:p>
    <w:p w:rsidR="002F2BB9" w:rsidRDefault="002F2BB9" w:rsidP="002F2BB9">
      <w:pPr>
        <w:jc w:val="center"/>
        <w:rPr>
          <w:b/>
          <w:sz w:val="28"/>
          <w:szCs w:val="28"/>
        </w:rPr>
      </w:pPr>
      <w:r w:rsidRPr="002F2BB9">
        <w:rPr>
          <w:b/>
          <w:sz w:val="28"/>
          <w:szCs w:val="28"/>
          <w:u w:val="single"/>
        </w:rPr>
        <w:t>M</w:t>
      </w:r>
      <w:r>
        <w:rPr>
          <w:b/>
          <w:sz w:val="28"/>
          <w:szCs w:val="28"/>
        </w:rPr>
        <w:t xml:space="preserve">OBIL </w:t>
      </w:r>
      <w:r w:rsidRPr="002F2BB9">
        <w:rPr>
          <w:b/>
          <w:sz w:val="28"/>
          <w:szCs w:val="28"/>
          <w:u w:val="single"/>
        </w:rPr>
        <w:t>G</w:t>
      </w:r>
      <w:r>
        <w:rPr>
          <w:b/>
          <w:sz w:val="28"/>
          <w:szCs w:val="28"/>
        </w:rPr>
        <w:t xml:space="preserve">ENETIC </w:t>
      </w:r>
      <w:r w:rsidRPr="002F2BB9">
        <w:rPr>
          <w:b/>
          <w:sz w:val="28"/>
          <w:szCs w:val="28"/>
          <w:u w:val="single"/>
        </w:rPr>
        <w:t>E</w:t>
      </w:r>
      <w:r>
        <w:rPr>
          <w:b/>
          <w:sz w:val="28"/>
          <w:szCs w:val="28"/>
        </w:rPr>
        <w:t>LEMENTS</w:t>
      </w:r>
    </w:p>
    <w:p w:rsidR="002F2BB9" w:rsidRDefault="002F2BB9" w:rsidP="002F2BB9">
      <w:pPr>
        <w:jc w:val="center"/>
        <w:rPr>
          <w:b/>
          <w:sz w:val="28"/>
          <w:szCs w:val="28"/>
        </w:rPr>
      </w:pPr>
      <w:r>
        <w:rPr>
          <w:b/>
          <w:sz w:val="28"/>
          <w:szCs w:val="28"/>
        </w:rPr>
        <w:t>MGE’s</w:t>
      </w:r>
    </w:p>
    <w:p w:rsidR="00FE361A" w:rsidRDefault="00FE361A" w:rsidP="002F2BB9">
      <w:pPr>
        <w:rPr>
          <w:sz w:val="24"/>
          <w:szCs w:val="24"/>
          <w:u w:val="single"/>
        </w:rPr>
      </w:pPr>
    </w:p>
    <w:p w:rsidR="00FE361A" w:rsidRDefault="00FE361A" w:rsidP="002F2BB9">
      <w:pPr>
        <w:rPr>
          <w:sz w:val="24"/>
          <w:szCs w:val="24"/>
          <w:u w:val="single"/>
        </w:rPr>
      </w:pPr>
    </w:p>
    <w:p w:rsidR="00FE361A" w:rsidRDefault="00FE361A" w:rsidP="002F2BB9">
      <w:pPr>
        <w:rPr>
          <w:sz w:val="24"/>
          <w:szCs w:val="24"/>
          <w:u w:val="single"/>
        </w:rPr>
      </w:pPr>
    </w:p>
    <w:p w:rsidR="00FE361A" w:rsidRDefault="00FE361A" w:rsidP="002F2BB9">
      <w:pPr>
        <w:rPr>
          <w:sz w:val="24"/>
          <w:szCs w:val="24"/>
          <w:u w:val="single"/>
        </w:rPr>
      </w:pPr>
      <w:r>
        <w:rPr>
          <w:sz w:val="24"/>
          <w:szCs w:val="24"/>
          <w:u w:val="single"/>
        </w:rPr>
        <w:lastRenderedPageBreak/>
        <w:t>Slide 7 to 11</w:t>
      </w:r>
    </w:p>
    <w:p w:rsidR="00FE361A" w:rsidRPr="00FE361A" w:rsidRDefault="00FE361A" w:rsidP="002F2BB9">
      <w:pPr>
        <w:rPr>
          <w:b/>
          <w:sz w:val="24"/>
          <w:szCs w:val="24"/>
        </w:rPr>
      </w:pPr>
      <w:r>
        <w:rPr>
          <w:b/>
          <w:sz w:val="24"/>
          <w:szCs w:val="24"/>
        </w:rPr>
        <w:t>[Need about 4 slides, each showing something about how MGE’s have shaped and attacked out genome.  The first slide stating that 2/3 of our genome is MGE’s]</w:t>
      </w:r>
    </w:p>
    <w:p w:rsidR="00FE361A" w:rsidRDefault="00FE361A" w:rsidP="002F2BB9">
      <w:pPr>
        <w:rPr>
          <w:sz w:val="24"/>
          <w:szCs w:val="24"/>
          <w:u w:val="single"/>
        </w:rPr>
      </w:pPr>
    </w:p>
    <w:p w:rsidR="00FE361A" w:rsidRDefault="00FE361A" w:rsidP="002F2BB9">
      <w:pPr>
        <w:rPr>
          <w:sz w:val="24"/>
          <w:szCs w:val="24"/>
          <w:u w:val="single"/>
        </w:rPr>
      </w:pPr>
      <w:r>
        <w:rPr>
          <w:sz w:val="24"/>
          <w:szCs w:val="24"/>
          <w:u w:val="single"/>
        </w:rPr>
        <w:t>Slide 1</w:t>
      </w:r>
      <w:r w:rsidR="00BB7801">
        <w:rPr>
          <w:sz w:val="24"/>
          <w:szCs w:val="24"/>
          <w:u w:val="single"/>
        </w:rPr>
        <w:t>2</w:t>
      </w:r>
    </w:p>
    <w:p w:rsidR="00FE361A" w:rsidRPr="00FE361A" w:rsidRDefault="00FE361A" w:rsidP="002F2BB9">
      <w:pPr>
        <w:rPr>
          <w:b/>
          <w:sz w:val="24"/>
          <w:szCs w:val="24"/>
        </w:rPr>
      </w:pPr>
      <w:r>
        <w:rPr>
          <w:b/>
          <w:sz w:val="24"/>
          <w:szCs w:val="24"/>
        </w:rPr>
        <w:t xml:space="preserve">[Need Craig </w:t>
      </w:r>
      <w:proofErr w:type="spellStart"/>
      <w:r>
        <w:rPr>
          <w:b/>
          <w:sz w:val="24"/>
          <w:szCs w:val="24"/>
        </w:rPr>
        <w:t>Ventor’s</w:t>
      </w:r>
      <w:proofErr w:type="spellEnd"/>
      <w:r>
        <w:rPr>
          <w:b/>
          <w:sz w:val="24"/>
          <w:szCs w:val="24"/>
        </w:rPr>
        <w:t xml:space="preserve"> slide showing chromosomes 2 and 22 with red pseudogene insertions and blue original genes]</w:t>
      </w:r>
    </w:p>
    <w:p w:rsidR="00FE361A" w:rsidRDefault="00BB7801" w:rsidP="002F2BB9">
      <w:pPr>
        <w:rPr>
          <w:sz w:val="24"/>
          <w:szCs w:val="24"/>
          <w:u w:val="single"/>
        </w:rPr>
      </w:pPr>
      <w:r>
        <w:rPr>
          <w:sz w:val="24"/>
          <w:szCs w:val="24"/>
          <w:u w:val="single"/>
        </w:rPr>
        <w:t>Slide 13</w:t>
      </w:r>
    </w:p>
    <w:p w:rsidR="009941C8" w:rsidRDefault="009941C8" w:rsidP="002F2BB9">
      <w:pPr>
        <w:rPr>
          <w:sz w:val="24"/>
          <w:szCs w:val="24"/>
        </w:rPr>
      </w:pPr>
      <w:r>
        <w:rPr>
          <w:b/>
          <w:sz w:val="24"/>
          <w:szCs w:val="24"/>
        </w:rPr>
        <w:t xml:space="preserve">[Need a slide showing both viruses (and if possible) Lines, </w:t>
      </w:r>
      <w:proofErr w:type="spellStart"/>
      <w:r>
        <w:rPr>
          <w:b/>
          <w:sz w:val="24"/>
          <w:szCs w:val="24"/>
        </w:rPr>
        <w:t>Sines</w:t>
      </w:r>
      <w:proofErr w:type="spellEnd"/>
      <w:r>
        <w:rPr>
          <w:b/>
          <w:sz w:val="24"/>
          <w:szCs w:val="24"/>
        </w:rPr>
        <w:t xml:space="preserve">, </w:t>
      </w:r>
      <w:proofErr w:type="spellStart"/>
      <w:r>
        <w:rPr>
          <w:b/>
          <w:sz w:val="24"/>
          <w:szCs w:val="24"/>
        </w:rPr>
        <w:t>Alu’s</w:t>
      </w:r>
      <w:proofErr w:type="spellEnd"/>
      <w:r>
        <w:rPr>
          <w:b/>
          <w:sz w:val="24"/>
          <w:szCs w:val="24"/>
        </w:rPr>
        <w:t xml:space="preserve"> etc.  Illustrating both kinds of MGE’s]</w:t>
      </w:r>
    </w:p>
    <w:p w:rsidR="009941C8" w:rsidRPr="009941C8" w:rsidRDefault="009941C8" w:rsidP="002F2BB9">
      <w:pPr>
        <w:rPr>
          <w:sz w:val="24"/>
          <w:szCs w:val="24"/>
        </w:rPr>
      </w:pPr>
    </w:p>
    <w:p w:rsidR="00BB7801" w:rsidRDefault="00BB7801" w:rsidP="00BB7801">
      <w:pPr>
        <w:rPr>
          <w:sz w:val="24"/>
          <w:szCs w:val="24"/>
          <w:u w:val="single"/>
        </w:rPr>
      </w:pPr>
      <w:r>
        <w:rPr>
          <w:sz w:val="24"/>
          <w:szCs w:val="24"/>
          <w:u w:val="single"/>
        </w:rPr>
        <w:t>Slide 14</w:t>
      </w:r>
    </w:p>
    <w:p w:rsidR="00BB7801" w:rsidRDefault="00BB7801" w:rsidP="00BB7801">
      <w:pPr>
        <w:rPr>
          <w:b/>
          <w:sz w:val="24"/>
          <w:szCs w:val="24"/>
        </w:rPr>
      </w:pPr>
      <w:r>
        <w:rPr>
          <w:b/>
          <w:sz w:val="24"/>
          <w:szCs w:val="24"/>
        </w:rPr>
        <w:t>[Need a slide showing reverse transcriptase making DNA from RNA if possible]</w:t>
      </w:r>
    </w:p>
    <w:p w:rsidR="00BB7801" w:rsidRDefault="00BB7801" w:rsidP="00BB7801">
      <w:pPr>
        <w:rPr>
          <w:sz w:val="24"/>
          <w:szCs w:val="24"/>
          <w:u w:val="single"/>
        </w:rPr>
      </w:pPr>
      <w:r>
        <w:rPr>
          <w:sz w:val="24"/>
          <w:szCs w:val="24"/>
          <w:u w:val="single"/>
        </w:rPr>
        <w:t>Slide 15</w:t>
      </w:r>
    </w:p>
    <w:p w:rsidR="00BB7801" w:rsidRDefault="00B540FD" w:rsidP="00BB7801">
      <w:pPr>
        <w:rPr>
          <w:sz w:val="24"/>
          <w:szCs w:val="24"/>
        </w:rPr>
      </w:pPr>
      <w:r>
        <w:rPr>
          <w:b/>
          <w:sz w:val="24"/>
          <w:szCs w:val="24"/>
        </w:rPr>
        <w:t>[</w:t>
      </w:r>
      <w:proofErr w:type="spellStart"/>
      <w:r>
        <w:rPr>
          <w:b/>
          <w:sz w:val="24"/>
          <w:szCs w:val="24"/>
        </w:rPr>
        <w:t>Fortere’s</w:t>
      </w:r>
      <w:proofErr w:type="spellEnd"/>
      <w:r>
        <w:rPr>
          <w:b/>
          <w:sz w:val="24"/>
          <w:szCs w:val="24"/>
        </w:rPr>
        <w:t xml:space="preserve"> slide stating that we do not know where viruses come from]</w:t>
      </w:r>
    </w:p>
    <w:p w:rsidR="00B540FD" w:rsidRDefault="00B540FD" w:rsidP="00BB7801">
      <w:pPr>
        <w:rPr>
          <w:sz w:val="24"/>
          <w:szCs w:val="24"/>
        </w:rPr>
      </w:pPr>
    </w:p>
    <w:p w:rsidR="00B540FD" w:rsidRDefault="00B540FD" w:rsidP="00BB7801">
      <w:pPr>
        <w:rPr>
          <w:sz w:val="24"/>
          <w:szCs w:val="24"/>
          <w:u w:val="single"/>
        </w:rPr>
      </w:pPr>
      <w:r>
        <w:rPr>
          <w:sz w:val="24"/>
          <w:szCs w:val="24"/>
          <w:u w:val="single"/>
        </w:rPr>
        <w:t>Slide 16</w:t>
      </w:r>
    </w:p>
    <w:p w:rsidR="00B540FD" w:rsidRPr="006677B4" w:rsidRDefault="006677B4" w:rsidP="00BB7801">
      <w:pPr>
        <w:rPr>
          <w:b/>
          <w:sz w:val="24"/>
          <w:szCs w:val="24"/>
        </w:rPr>
      </w:pPr>
      <w:r>
        <w:rPr>
          <w:b/>
          <w:sz w:val="24"/>
          <w:szCs w:val="24"/>
        </w:rPr>
        <w:t>[Slides here on Gen 3:16, and human female egg]</w:t>
      </w:r>
    </w:p>
    <w:p w:rsidR="00FE361A" w:rsidRDefault="00FE361A" w:rsidP="002F2BB9">
      <w:pPr>
        <w:rPr>
          <w:b/>
          <w:sz w:val="24"/>
          <w:szCs w:val="24"/>
        </w:rPr>
      </w:pPr>
    </w:p>
    <w:p w:rsidR="00225A0E" w:rsidRDefault="00225A0E" w:rsidP="002F2BB9">
      <w:pPr>
        <w:rPr>
          <w:b/>
          <w:sz w:val="24"/>
          <w:szCs w:val="24"/>
        </w:rPr>
      </w:pPr>
    </w:p>
    <w:p w:rsidR="00225A0E" w:rsidRDefault="00225A0E" w:rsidP="002F2BB9">
      <w:pPr>
        <w:rPr>
          <w:b/>
          <w:sz w:val="32"/>
          <w:szCs w:val="32"/>
        </w:rPr>
      </w:pPr>
      <w:r>
        <w:rPr>
          <w:b/>
          <w:sz w:val="32"/>
          <w:szCs w:val="32"/>
        </w:rPr>
        <w:t>NEW SET OF SLIDES</w:t>
      </w:r>
    </w:p>
    <w:p w:rsidR="00225A0E" w:rsidRDefault="00225A0E" w:rsidP="002F2BB9">
      <w:pPr>
        <w:rPr>
          <w:sz w:val="24"/>
          <w:szCs w:val="24"/>
          <w:u w:val="single"/>
        </w:rPr>
      </w:pPr>
    </w:p>
    <w:p w:rsidR="00225A0E" w:rsidRDefault="00225A0E" w:rsidP="002F2BB9">
      <w:pPr>
        <w:rPr>
          <w:sz w:val="24"/>
          <w:szCs w:val="24"/>
          <w:u w:val="single"/>
        </w:rPr>
      </w:pPr>
    </w:p>
    <w:p w:rsidR="00225A0E" w:rsidRDefault="00225A0E" w:rsidP="002F2BB9">
      <w:pPr>
        <w:rPr>
          <w:sz w:val="24"/>
          <w:szCs w:val="24"/>
          <w:u w:val="single"/>
        </w:rPr>
      </w:pPr>
    </w:p>
    <w:p w:rsidR="00225A0E" w:rsidRDefault="00225A0E" w:rsidP="002F2BB9">
      <w:pPr>
        <w:rPr>
          <w:sz w:val="24"/>
          <w:szCs w:val="24"/>
          <w:u w:val="single"/>
        </w:rPr>
      </w:pPr>
    </w:p>
    <w:p w:rsidR="00225A0E" w:rsidRDefault="00225A0E" w:rsidP="002F2BB9">
      <w:pPr>
        <w:rPr>
          <w:sz w:val="24"/>
          <w:szCs w:val="24"/>
          <w:u w:val="single"/>
        </w:rPr>
      </w:pPr>
    </w:p>
    <w:p w:rsidR="00225A0E" w:rsidRDefault="00225A0E" w:rsidP="002F2BB9">
      <w:pPr>
        <w:rPr>
          <w:sz w:val="24"/>
          <w:szCs w:val="24"/>
          <w:u w:val="single"/>
        </w:rPr>
      </w:pPr>
    </w:p>
    <w:p w:rsidR="00225A0E" w:rsidRDefault="00225A0E" w:rsidP="002F2BB9">
      <w:pPr>
        <w:rPr>
          <w:sz w:val="24"/>
          <w:szCs w:val="24"/>
          <w:u w:val="single"/>
        </w:rPr>
      </w:pPr>
    </w:p>
    <w:p w:rsidR="00225A0E" w:rsidRDefault="00225A0E" w:rsidP="002F2BB9">
      <w:pPr>
        <w:rPr>
          <w:sz w:val="24"/>
          <w:szCs w:val="24"/>
          <w:u w:val="single"/>
        </w:rPr>
      </w:pPr>
    </w:p>
    <w:p w:rsidR="00225A0E" w:rsidRDefault="00225A0E" w:rsidP="002F2BB9">
      <w:pPr>
        <w:rPr>
          <w:sz w:val="24"/>
          <w:szCs w:val="24"/>
          <w:u w:val="single"/>
        </w:rPr>
      </w:pPr>
      <w:r>
        <w:rPr>
          <w:sz w:val="24"/>
          <w:szCs w:val="24"/>
          <w:u w:val="single"/>
        </w:rPr>
        <w:t>Slide 1</w:t>
      </w:r>
    </w:p>
    <w:p w:rsidR="00225A0E" w:rsidRDefault="00225A0E" w:rsidP="00225A0E">
      <w:pPr>
        <w:jc w:val="center"/>
        <w:rPr>
          <w:b/>
          <w:sz w:val="28"/>
          <w:szCs w:val="28"/>
        </w:rPr>
      </w:pPr>
      <w:r>
        <w:rPr>
          <w:b/>
          <w:sz w:val="28"/>
          <w:szCs w:val="28"/>
        </w:rPr>
        <w:t>FAITH</w:t>
      </w:r>
    </w:p>
    <w:p w:rsidR="00225A0E" w:rsidRPr="00225A0E" w:rsidRDefault="00225A0E" w:rsidP="00225A0E">
      <w:pPr>
        <w:pStyle w:val="BODY"/>
        <w:widowControl w:val="0"/>
        <w:rPr>
          <w:lang w:val="en-US"/>
        </w:rPr>
      </w:pPr>
      <w:r w:rsidRPr="005C453C">
        <w:rPr>
          <w:u w:val="single"/>
          <w:lang/>
        </w:rPr>
        <w:t>Through faith we receive the grace of God</w:t>
      </w:r>
      <w:r w:rsidRPr="00225A0E">
        <w:rPr>
          <w:lang/>
        </w:rPr>
        <w:t xml:space="preserve">; but faith is not our </w:t>
      </w:r>
      <w:proofErr w:type="spellStart"/>
      <w:r w:rsidRPr="00225A0E">
        <w:rPr>
          <w:lang/>
        </w:rPr>
        <w:t>Saviour</w:t>
      </w:r>
      <w:proofErr w:type="spellEnd"/>
      <w:r w:rsidRPr="00225A0E">
        <w:rPr>
          <w:lang/>
        </w:rPr>
        <w:t>.</w:t>
      </w:r>
      <w:r>
        <w:rPr>
          <w:lang w:val="en-US"/>
        </w:rPr>
        <w:t xml:space="preserve"> DA175.4</w:t>
      </w:r>
    </w:p>
    <w:p w:rsidR="00225A0E" w:rsidRDefault="00225A0E" w:rsidP="002F2BB9">
      <w:pPr>
        <w:rPr>
          <w:sz w:val="24"/>
          <w:szCs w:val="24"/>
        </w:rPr>
      </w:pPr>
    </w:p>
    <w:p w:rsidR="00225A0E" w:rsidRDefault="00225A0E" w:rsidP="00225A0E">
      <w:pPr>
        <w:pStyle w:val="BODY"/>
        <w:widowControl w:val="0"/>
        <w:spacing w:after="80"/>
        <w:rPr>
          <w:lang/>
        </w:rPr>
      </w:pPr>
      <w:r>
        <w:rPr>
          <w:lang/>
        </w:rPr>
        <w:t xml:space="preserve">For I say, through the grace given unto me, to every man that is among you, not to think </w:t>
      </w:r>
      <w:r>
        <w:rPr>
          <w:i/>
          <w:iCs/>
          <w:color w:val="545454"/>
          <w:lang/>
        </w:rPr>
        <w:t>of himself</w:t>
      </w:r>
      <w:r>
        <w:rPr>
          <w:lang/>
        </w:rPr>
        <w:t xml:space="preserve"> more highly than he ought to think; but to think soberly, according </w:t>
      </w:r>
      <w:r w:rsidRPr="00225A0E">
        <w:rPr>
          <w:u w:val="single"/>
          <w:lang/>
        </w:rPr>
        <w:t>as God hath dealt to every man the measure of faith</w:t>
      </w:r>
      <w:r>
        <w:rPr>
          <w:lang/>
        </w:rPr>
        <w:t>.</w:t>
      </w:r>
    </w:p>
    <w:p w:rsidR="00225A0E" w:rsidRDefault="00225A0E" w:rsidP="00225A0E">
      <w:pPr>
        <w:pStyle w:val="BODY"/>
        <w:widowControl w:val="0"/>
        <w:spacing w:after="80"/>
        <w:rPr>
          <w:color w:val="208080"/>
          <w:lang/>
        </w:rPr>
      </w:pPr>
      <w:r>
        <w:rPr>
          <w:color w:val="208080"/>
          <w:lang/>
        </w:rPr>
        <w:t>(Romans 12:3 KJV)</w:t>
      </w:r>
    </w:p>
    <w:p w:rsidR="00225A0E" w:rsidRDefault="00225A0E" w:rsidP="00225A0E">
      <w:pPr>
        <w:pStyle w:val="BODY"/>
        <w:widowControl w:val="0"/>
        <w:spacing w:after="80"/>
        <w:rPr>
          <w:color w:val="208080"/>
          <w:lang/>
        </w:rPr>
      </w:pPr>
    </w:p>
    <w:p w:rsidR="00225A0E" w:rsidRDefault="00225A0E" w:rsidP="00225A0E">
      <w:pPr>
        <w:pStyle w:val="BODY"/>
        <w:widowControl w:val="0"/>
        <w:spacing w:after="80"/>
        <w:rPr>
          <w:lang/>
        </w:rPr>
      </w:pPr>
      <w:r w:rsidRPr="005C453C">
        <w:rPr>
          <w:u w:val="single"/>
          <w:lang/>
        </w:rPr>
        <w:t xml:space="preserve">Looking unto Jesus the author and finisher of </w:t>
      </w:r>
      <w:r w:rsidRPr="005C453C">
        <w:rPr>
          <w:i/>
          <w:iCs/>
          <w:color w:val="545454"/>
          <w:u w:val="single"/>
          <w:lang/>
        </w:rPr>
        <w:t>our</w:t>
      </w:r>
      <w:r w:rsidRPr="005C453C">
        <w:rPr>
          <w:u w:val="single"/>
          <w:lang/>
        </w:rPr>
        <w:t xml:space="preserve"> faith;</w:t>
      </w:r>
      <w:r>
        <w:rPr>
          <w:lang/>
        </w:rPr>
        <w:t xml:space="preserve"> who for the joy that was set before him endured the cross, despising the shame, and is set down at the right hand of the throne of God.</w:t>
      </w:r>
    </w:p>
    <w:p w:rsidR="00225A0E" w:rsidRDefault="00225A0E" w:rsidP="00225A0E">
      <w:pPr>
        <w:pStyle w:val="BODY"/>
        <w:widowControl w:val="0"/>
        <w:spacing w:after="80"/>
        <w:rPr>
          <w:lang/>
        </w:rPr>
      </w:pPr>
      <w:r>
        <w:rPr>
          <w:color w:val="208080"/>
          <w:lang/>
        </w:rPr>
        <w:t>(Hebrews 12:2 KJV)</w:t>
      </w:r>
    </w:p>
    <w:p w:rsidR="00225A0E" w:rsidRDefault="00225A0E" w:rsidP="00225A0E">
      <w:pPr>
        <w:pStyle w:val="BODY"/>
        <w:widowControl w:val="0"/>
        <w:rPr>
          <w:lang/>
        </w:rPr>
      </w:pPr>
    </w:p>
    <w:p w:rsidR="00225A0E" w:rsidRDefault="00225A0E" w:rsidP="00225A0E">
      <w:pPr>
        <w:pStyle w:val="BODY"/>
        <w:widowControl w:val="0"/>
        <w:spacing w:after="80"/>
        <w:rPr>
          <w:lang/>
        </w:rPr>
      </w:pPr>
    </w:p>
    <w:p w:rsidR="00225A0E" w:rsidRDefault="00225A0E" w:rsidP="00225A0E">
      <w:pPr>
        <w:pStyle w:val="BODY"/>
        <w:widowControl w:val="0"/>
        <w:rPr>
          <w:lang/>
        </w:rPr>
      </w:pPr>
    </w:p>
    <w:p w:rsidR="00225A0E" w:rsidRDefault="00225A0E" w:rsidP="002F2BB9">
      <w:pPr>
        <w:rPr>
          <w:sz w:val="24"/>
          <w:szCs w:val="24"/>
        </w:rPr>
      </w:pPr>
    </w:p>
    <w:p w:rsidR="00225A0E" w:rsidRDefault="00225A0E" w:rsidP="002F2BB9">
      <w:pPr>
        <w:rPr>
          <w:sz w:val="24"/>
          <w:szCs w:val="24"/>
        </w:rPr>
      </w:pPr>
    </w:p>
    <w:p w:rsidR="00225A0E" w:rsidRDefault="00225A0E" w:rsidP="002F2BB9">
      <w:pPr>
        <w:rPr>
          <w:sz w:val="24"/>
          <w:szCs w:val="24"/>
          <w:u w:val="single"/>
        </w:rPr>
      </w:pPr>
      <w:r>
        <w:rPr>
          <w:sz w:val="24"/>
          <w:szCs w:val="24"/>
          <w:u w:val="single"/>
        </w:rPr>
        <w:t>Slide 2</w:t>
      </w:r>
    </w:p>
    <w:p w:rsidR="00225A0E" w:rsidRDefault="005C453C" w:rsidP="005C453C">
      <w:pPr>
        <w:jc w:val="center"/>
        <w:rPr>
          <w:b/>
          <w:sz w:val="32"/>
          <w:szCs w:val="32"/>
        </w:rPr>
      </w:pPr>
      <w:r>
        <w:rPr>
          <w:b/>
          <w:sz w:val="32"/>
          <w:szCs w:val="32"/>
        </w:rPr>
        <w:t>GRACE</w:t>
      </w:r>
    </w:p>
    <w:p w:rsidR="005C453C" w:rsidRDefault="00DF1B78" w:rsidP="005C453C">
      <w:pPr>
        <w:rPr>
          <w:sz w:val="24"/>
          <w:szCs w:val="24"/>
        </w:rPr>
      </w:pPr>
      <w:r w:rsidRPr="00DF1B78">
        <w:rPr>
          <w:sz w:val="24"/>
          <w:szCs w:val="24"/>
        </w:rPr>
        <w:t xml:space="preserve">Every moment of our lives we have been partakers of the blessings of His grace, and for this </w:t>
      </w:r>
      <w:r w:rsidRPr="00DF3F28">
        <w:rPr>
          <w:sz w:val="24"/>
          <w:szCs w:val="24"/>
        </w:rPr>
        <w:t xml:space="preserve">very </w:t>
      </w:r>
      <w:r w:rsidRPr="00DF3F28">
        <w:rPr>
          <w:sz w:val="24"/>
          <w:szCs w:val="24"/>
          <w:u w:val="single"/>
        </w:rPr>
        <w:t>reason we cannot fully realize the depths of ignorance and misery from which we have been saved</w:t>
      </w:r>
      <w:r w:rsidRPr="00DF3F28">
        <w:rPr>
          <w:sz w:val="24"/>
          <w:szCs w:val="24"/>
        </w:rPr>
        <w:t>.</w:t>
      </w:r>
      <w:r w:rsidRPr="00DF1B78">
        <w:rPr>
          <w:sz w:val="24"/>
          <w:szCs w:val="24"/>
          <w:u w:val="single"/>
        </w:rPr>
        <w:t xml:space="preserve"> </w:t>
      </w:r>
      <w:r w:rsidRPr="00DF1B78">
        <w:rPr>
          <w:sz w:val="24"/>
          <w:szCs w:val="24"/>
        </w:rPr>
        <w:t xml:space="preserve"> {AG 185.5}  </w:t>
      </w:r>
    </w:p>
    <w:p w:rsidR="00DF1B78" w:rsidRDefault="00DF1B78" w:rsidP="00DF1B78">
      <w:pPr>
        <w:pStyle w:val="BODY"/>
        <w:widowControl w:val="0"/>
        <w:spacing w:after="80"/>
        <w:rPr>
          <w:lang/>
        </w:rPr>
      </w:pPr>
      <w:r w:rsidRPr="00DF1B78">
        <w:rPr>
          <w:u w:val="single"/>
          <w:lang/>
        </w:rPr>
        <w:t>Having then gifts differing according to the grace that is given to us,</w:t>
      </w:r>
      <w:r>
        <w:rPr>
          <w:lang/>
        </w:rPr>
        <w:t xml:space="preserve"> whether prophecy, </w:t>
      </w:r>
      <w:r>
        <w:rPr>
          <w:i/>
          <w:iCs/>
          <w:color w:val="545454"/>
          <w:lang/>
        </w:rPr>
        <w:t>let us prophesy</w:t>
      </w:r>
      <w:r>
        <w:rPr>
          <w:lang/>
        </w:rPr>
        <w:t xml:space="preserve"> according to the proportion of faith; Or ministry, </w:t>
      </w:r>
      <w:r>
        <w:rPr>
          <w:i/>
          <w:iCs/>
          <w:color w:val="545454"/>
          <w:lang/>
        </w:rPr>
        <w:t>let us wait</w:t>
      </w:r>
      <w:r>
        <w:rPr>
          <w:lang/>
        </w:rPr>
        <w:t xml:space="preserve"> on </w:t>
      </w:r>
      <w:r>
        <w:rPr>
          <w:i/>
          <w:iCs/>
          <w:color w:val="545454"/>
          <w:lang/>
        </w:rPr>
        <w:t>our</w:t>
      </w:r>
      <w:r>
        <w:rPr>
          <w:lang/>
        </w:rPr>
        <w:t xml:space="preserve"> ministering: or he that </w:t>
      </w:r>
      <w:proofErr w:type="spellStart"/>
      <w:r>
        <w:rPr>
          <w:lang/>
        </w:rPr>
        <w:t>teacheth</w:t>
      </w:r>
      <w:proofErr w:type="spellEnd"/>
      <w:r>
        <w:rPr>
          <w:lang/>
        </w:rPr>
        <w:t>, on teaching;</w:t>
      </w:r>
    </w:p>
    <w:p w:rsidR="00DF1B78" w:rsidRDefault="00DF1B78" w:rsidP="00DF1B78">
      <w:pPr>
        <w:pStyle w:val="BODY"/>
        <w:widowControl w:val="0"/>
        <w:spacing w:after="80"/>
        <w:rPr>
          <w:lang/>
        </w:rPr>
      </w:pPr>
      <w:r>
        <w:rPr>
          <w:color w:val="208080"/>
          <w:lang/>
        </w:rPr>
        <w:t>(Romans 12:6-7 KJV)</w:t>
      </w:r>
    </w:p>
    <w:p w:rsidR="00DF1B78" w:rsidRDefault="00DF1B78" w:rsidP="00DF1B78">
      <w:pPr>
        <w:pStyle w:val="BODY"/>
        <w:widowControl w:val="0"/>
        <w:rPr>
          <w:lang/>
        </w:rPr>
      </w:pPr>
    </w:p>
    <w:p w:rsidR="00DF1B78" w:rsidRDefault="00DF1B78" w:rsidP="005C453C">
      <w:pPr>
        <w:rPr>
          <w:sz w:val="24"/>
          <w:szCs w:val="24"/>
        </w:rPr>
      </w:pPr>
    </w:p>
    <w:p w:rsidR="00DF3F28" w:rsidRDefault="00DF3F28" w:rsidP="005C453C">
      <w:pPr>
        <w:rPr>
          <w:sz w:val="24"/>
          <w:szCs w:val="24"/>
        </w:rPr>
      </w:pPr>
    </w:p>
    <w:p w:rsidR="00DF3F28" w:rsidRDefault="00DF3F28" w:rsidP="005C453C">
      <w:pPr>
        <w:rPr>
          <w:sz w:val="24"/>
          <w:szCs w:val="24"/>
        </w:rPr>
      </w:pPr>
    </w:p>
    <w:p w:rsidR="00DF3F28" w:rsidRDefault="00DF3F28" w:rsidP="005C453C">
      <w:pPr>
        <w:rPr>
          <w:sz w:val="24"/>
          <w:szCs w:val="24"/>
          <w:u w:val="single"/>
        </w:rPr>
      </w:pPr>
      <w:r>
        <w:rPr>
          <w:sz w:val="24"/>
          <w:szCs w:val="24"/>
          <w:u w:val="single"/>
        </w:rPr>
        <w:lastRenderedPageBreak/>
        <w:t>Slide 3</w:t>
      </w:r>
    </w:p>
    <w:p w:rsidR="00DF3F28" w:rsidRDefault="00DF3F28" w:rsidP="005C453C">
      <w:pPr>
        <w:rPr>
          <w:sz w:val="24"/>
          <w:szCs w:val="24"/>
        </w:rPr>
      </w:pPr>
      <w:r w:rsidRPr="00DF3F28">
        <w:rPr>
          <w:sz w:val="24"/>
          <w:szCs w:val="24"/>
          <w:u w:val="single"/>
        </w:rPr>
        <w:t>Our personal identity is preserved in the resurrection, though not the same particles of matter or material substance as went into the grave</w:t>
      </w:r>
      <w:r w:rsidRPr="00DF3F28">
        <w:rPr>
          <w:sz w:val="24"/>
          <w:szCs w:val="24"/>
        </w:rPr>
        <w:t xml:space="preserve">. The wondrous works of God are a mystery to man. </w:t>
      </w:r>
      <w:r w:rsidRPr="00DF3F28">
        <w:rPr>
          <w:sz w:val="24"/>
          <w:szCs w:val="24"/>
          <w:u w:val="single"/>
        </w:rPr>
        <w:t>The spirit, the character of man, is returned to God, there to be preserved</w:t>
      </w:r>
      <w:r w:rsidRPr="00DF3F28">
        <w:rPr>
          <w:sz w:val="24"/>
          <w:szCs w:val="24"/>
        </w:rPr>
        <w:t>. In the resurrection every man will have his own character.</w:t>
      </w:r>
    </w:p>
    <w:p w:rsidR="00DF3F28" w:rsidRDefault="00DF3F28" w:rsidP="005C453C">
      <w:pPr>
        <w:rPr>
          <w:sz w:val="24"/>
          <w:szCs w:val="24"/>
        </w:rPr>
      </w:pPr>
    </w:p>
    <w:p w:rsidR="00DF3F28" w:rsidRDefault="00DF3F28" w:rsidP="005C453C">
      <w:pPr>
        <w:rPr>
          <w:sz w:val="24"/>
          <w:szCs w:val="24"/>
          <w:u w:val="single"/>
        </w:rPr>
      </w:pPr>
      <w:r>
        <w:rPr>
          <w:sz w:val="24"/>
          <w:szCs w:val="24"/>
          <w:u w:val="single"/>
        </w:rPr>
        <w:t>Slide 4</w:t>
      </w:r>
    </w:p>
    <w:p w:rsidR="00DF3F28" w:rsidRPr="00DF3F28" w:rsidRDefault="00DF3F28" w:rsidP="005C453C">
      <w:pPr>
        <w:rPr>
          <w:sz w:val="24"/>
          <w:szCs w:val="24"/>
        </w:rPr>
      </w:pPr>
      <w:r w:rsidRPr="00DF3F28">
        <w:rPr>
          <w:sz w:val="24"/>
          <w:szCs w:val="24"/>
        </w:rPr>
        <w:t xml:space="preserve">The law of God is as sacred as God Himself. It is a revelation of His will, a transcript of His character, the expression of divine love and wisdom. </w:t>
      </w:r>
      <w:r w:rsidRPr="00DF3F28">
        <w:rPr>
          <w:sz w:val="24"/>
          <w:szCs w:val="24"/>
          <w:u w:val="single"/>
        </w:rPr>
        <w:t>The harmony of creation depends upon the perfect conformity of all beings, of everything, animate and inanimate, to the law of the Creator. God has ordained laws for the government, not only of living beings, but of all the operations of nature. Everything is under fixed laws, which cannot be disregarded</w:t>
      </w:r>
      <w:r w:rsidRPr="00DF3F28">
        <w:rPr>
          <w:sz w:val="24"/>
          <w:szCs w:val="24"/>
        </w:rPr>
        <w:t>. But while everything in nature is governed by natural laws, man alone, of all that inhabits the earth, is amenable to moral law. To man, the crowning work of creation, God has given power to understand His requirements, to comprehend the justice and beneficence of His law, and its sacred claims upon him; and of man unsw</w:t>
      </w:r>
      <w:bookmarkStart w:id="0" w:name="_GoBack"/>
      <w:bookmarkEnd w:id="0"/>
      <w:r w:rsidRPr="00DF3F28">
        <w:rPr>
          <w:sz w:val="24"/>
          <w:szCs w:val="24"/>
        </w:rPr>
        <w:t>erving obedience is required.</w:t>
      </w:r>
    </w:p>
    <w:sectPr w:rsidR="00DF3F28" w:rsidRPr="00DF3F28" w:rsidSect="00810E9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0A2B4E"/>
    <w:rsid w:val="000A2B4E"/>
    <w:rsid w:val="00225A0E"/>
    <w:rsid w:val="002D77B2"/>
    <w:rsid w:val="002F2BB9"/>
    <w:rsid w:val="003C2501"/>
    <w:rsid w:val="00420A00"/>
    <w:rsid w:val="00432253"/>
    <w:rsid w:val="005C453C"/>
    <w:rsid w:val="006677B4"/>
    <w:rsid w:val="00810E94"/>
    <w:rsid w:val="00972446"/>
    <w:rsid w:val="009941C8"/>
    <w:rsid w:val="00B540FD"/>
    <w:rsid w:val="00BB7801"/>
    <w:rsid w:val="00DF1B78"/>
    <w:rsid w:val="00DF3F28"/>
    <w:rsid w:val="00E36A4B"/>
    <w:rsid w:val="00E91162"/>
    <w:rsid w:val="00FE36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25A0E"/>
    <w:pPr>
      <w:autoSpaceDE w:val="0"/>
      <w:autoSpaceDN w:val="0"/>
      <w:adjustRightInd w:val="0"/>
      <w:spacing w:after="0" w:line="240" w:lineRule="auto"/>
    </w:pPr>
    <w:rPr>
      <w:rFonts w:ascii="Times New Roman" w:hAnsi="Times New Roman" w:cs="Times New Roman"/>
      <w:sz w:val="28"/>
      <w:szCs w:val="28"/>
      <w:lan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Melashenko</dc:creator>
  <cp:keywords/>
  <dc:description/>
  <cp:lastModifiedBy>MWeb</cp:lastModifiedBy>
  <cp:revision>2</cp:revision>
  <dcterms:created xsi:type="dcterms:W3CDTF">2016-12-13T10:57:00Z</dcterms:created>
  <dcterms:modified xsi:type="dcterms:W3CDTF">2016-12-13T10:57:00Z</dcterms:modified>
</cp:coreProperties>
</file>